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67" w:rsidRDefault="00546367" w:rsidP="007A01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46367" w:rsidRDefault="00546367" w:rsidP="007A01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B03DF" w:rsidRPr="00554F01" w:rsidRDefault="00C530CF" w:rsidP="00C530CF">
      <w:pPr>
        <w:spacing w:after="0"/>
        <w:rPr>
          <w:b/>
          <w:color w:val="548DD4" w:themeColor="text2" w:themeTint="99"/>
          <w:sz w:val="32"/>
          <w:szCs w:val="32"/>
        </w:rPr>
      </w:pPr>
      <w:proofErr w:type="spellStart"/>
      <w:r w:rsidRPr="00554F01">
        <w:rPr>
          <w:b/>
          <w:color w:val="548DD4" w:themeColor="text2" w:themeTint="99"/>
          <w:sz w:val="32"/>
          <w:szCs w:val="32"/>
        </w:rPr>
        <w:t>EPIKoja</w:t>
      </w:r>
      <w:proofErr w:type="spellEnd"/>
      <w:r w:rsidRPr="00554F01">
        <w:rPr>
          <w:b/>
          <w:color w:val="548DD4" w:themeColor="text2" w:themeTint="99"/>
          <w:sz w:val="32"/>
          <w:szCs w:val="32"/>
        </w:rPr>
        <w:t xml:space="preserve"> liikmesorganisatsioonide seisukoha kujundamiseks.</w:t>
      </w:r>
    </w:p>
    <w:p w:rsidR="00C530CF" w:rsidRPr="00554F01" w:rsidRDefault="00C530CF" w:rsidP="00C530CF">
      <w:pPr>
        <w:spacing w:after="0"/>
        <w:rPr>
          <w:b/>
          <w:color w:val="548DD4" w:themeColor="text2" w:themeTint="99"/>
          <w:sz w:val="32"/>
          <w:szCs w:val="32"/>
        </w:rPr>
      </w:pPr>
      <w:r w:rsidRPr="00554F01">
        <w:rPr>
          <w:b/>
          <w:color w:val="548DD4" w:themeColor="text2" w:themeTint="99"/>
          <w:sz w:val="32"/>
          <w:szCs w:val="32"/>
        </w:rPr>
        <w:t xml:space="preserve">Teema: </w:t>
      </w:r>
      <w:r w:rsidRPr="00554F01">
        <w:rPr>
          <w:sz w:val="32"/>
          <w:szCs w:val="32"/>
        </w:rPr>
        <w:t>pikaajalise hooldusega ja/või erivajadustega inimestega seotud teenuseid</w:t>
      </w:r>
    </w:p>
    <w:p w:rsidR="00C530CF" w:rsidRPr="00554F01" w:rsidRDefault="00C530CF" w:rsidP="00C530CF">
      <w:pPr>
        <w:spacing w:after="0"/>
        <w:rPr>
          <w:b/>
          <w:sz w:val="32"/>
          <w:szCs w:val="32"/>
        </w:rPr>
      </w:pPr>
      <w:r w:rsidRPr="00554F01">
        <w:rPr>
          <w:b/>
          <w:color w:val="548DD4" w:themeColor="text2" w:themeTint="99"/>
          <w:sz w:val="32"/>
          <w:szCs w:val="32"/>
        </w:rPr>
        <w:t xml:space="preserve">Tähtaeg </w:t>
      </w:r>
      <w:proofErr w:type="spellStart"/>
      <w:r w:rsidRPr="00554F01">
        <w:rPr>
          <w:b/>
          <w:color w:val="548DD4" w:themeColor="text2" w:themeTint="99"/>
          <w:sz w:val="32"/>
          <w:szCs w:val="32"/>
        </w:rPr>
        <w:t>EPIKoja</w:t>
      </w:r>
      <w:proofErr w:type="spellEnd"/>
      <w:r w:rsidRPr="00554F01">
        <w:rPr>
          <w:b/>
          <w:color w:val="548DD4" w:themeColor="text2" w:themeTint="99"/>
          <w:sz w:val="32"/>
          <w:szCs w:val="32"/>
        </w:rPr>
        <w:t xml:space="preserve"> liikmetele: </w:t>
      </w:r>
      <w:r w:rsidRPr="00554F01">
        <w:rPr>
          <w:b/>
          <w:sz w:val="32"/>
          <w:szCs w:val="32"/>
        </w:rPr>
        <w:t>02.05.2019</w:t>
      </w:r>
    </w:p>
    <w:p w:rsidR="00C530CF" w:rsidRDefault="00C530CF" w:rsidP="00546367">
      <w:pPr>
        <w:rPr>
          <w:b/>
          <w:color w:val="548DD4" w:themeColor="text2" w:themeTint="99"/>
          <w:sz w:val="24"/>
          <w:szCs w:val="24"/>
        </w:rPr>
      </w:pPr>
    </w:p>
    <w:p w:rsidR="00546367" w:rsidRPr="00546367" w:rsidRDefault="00546367" w:rsidP="00546367">
      <w:pPr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Ü</w:t>
      </w:r>
      <w:r w:rsidRPr="00546367">
        <w:rPr>
          <w:b/>
          <w:color w:val="548DD4" w:themeColor="text2" w:themeTint="99"/>
          <w:sz w:val="24"/>
          <w:szCs w:val="24"/>
        </w:rPr>
        <w:t>lesanne nr 1</w:t>
      </w:r>
    </w:p>
    <w:p w:rsidR="000C15C8" w:rsidRPr="00546367" w:rsidRDefault="000C15C8" w:rsidP="00C530CF">
      <w:pPr>
        <w:spacing w:line="240" w:lineRule="auto"/>
        <w:rPr>
          <w:sz w:val="24"/>
          <w:szCs w:val="24"/>
        </w:rPr>
      </w:pPr>
      <w:r w:rsidRPr="000C15C8">
        <w:rPr>
          <w:sz w:val="24"/>
          <w:szCs w:val="24"/>
        </w:rPr>
        <w:t xml:space="preserve">Millised </w:t>
      </w:r>
      <w:r w:rsidR="00F46A6F">
        <w:rPr>
          <w:sz w:val="24"/>
          <w:szCs w:val="24"/>
        </w:rPr>
        <w:t xml:space="preserve">teenuseid </w:t>
      </w:r>
      <w:r w:rsidRPr="000C15C8">
        <w:rPr>
          <w:sz w:val="24"/>
          <w:szCs w:val="24"/>
        </w:rPr>
        <w:t>ja te</w:t>
      </w:r>
      <w:r w:rsidR="005A12DE">
        <w:rPr>
          <w:sz w:val="24"/>
          <w:szCs w:val="24"/>
        </w:rPr>
        <w:t xml:space="preserve">gevusi oleks mõistlik ellu viia </w:t>
      </w:r>
      <w:proofErr w:type="spellStart"/>
      <w:r w:rsidR="00F46A6F" w:rsidRPr="00F46A6F">
        <w:rPr>
          <w:b/>
          <w:sz w:val="24"/>
          <w:szCs w:val="24"/>
        </w:rPr>
        <w:t>RIIGi</w:t>
      </w:r>
      <w:proofErr w:type="spellEnd"/>
      <w:r w:rsidR="00F46A6F" w:rsidRPr="00F46A6F">
        <w:rPr>
          <w:b/>
          <w:sz w:val="24"/>
          <w:szCs w:val="24"/>
        </w:rPr>
        <w:t xml:space="preserve"> poolt</w:t>
      </w:r>
      <w:r w:rsidR="00F46A6F">
        <w:rPr>
          <w:sz w:val="24"/>
          <w:szCs w:val="24"/>
        </w:rPr>
        <w:t xml:space="preserve">, milliseid </w:t>
      </w:r>
      <w:proofErr w:type="spellStart"/>
      <w:r w:rsidR="00F46A6F" w:rsidRPr="00F46A6F">
        <w:rPr>
          <w:b/>
          <w:sz w:val="24"/>
          <w:szCs w:val="24"/>
        </w:rPr>
        <w:t>KOVi</w:t>
      </w:r>
      <w:proofErr w:type="spellEnd"/>
      <w:r w:rsidR="00F46A6F" w:rsidRPr="00F46A6F">
        <w:rPr>
          <w:b/>
          <w:sz w:val="24"/>
          <w:szCs w:val="24"/>
        </w:rPr>
        <w:t xml:space="preserve"> poolt</w:t>
      </w:r>
      <w:r w:rsidR="00F46A6F">
        <w:rPr>
          <w:sz w:val="24"/>
          <w:szCs w:val="24"/>
        </w:rPr>
        <w:t xml:space="preserve"> ja milliseid </w:t>
      </w:r>
      <w:proofErr w:type="spellStart"/>
      <w:r w:rsidRPr="00F46A6F">
        <w:rPr>
          <w:b/>
          <w:sz w:val="24"/>
          <w:szCs w:val="24"/>
        </w:rPr>
        <w:t>KOV</w:t>
      </w:r>
      <w:r w:rsidR="005A12DE">
        <w:rPr>
          <w:b/>
          <w:sz w:val="24"/>
          <w:szCs w:val="24"/>
        </w:rPr>
        <w:t>ide</w:t>
      </w:r>
      <w:proofErr w:type="spellEnd"/>
      <w:r w:rsidRPr="00F46A6F">
        <w:rPr>
          <w:b/>
          <w:sz w:val="24"/>
          <w:szCs w:val="24"/>
        </w:rPr>
        <w:t xml:space="preserve"> koostöös läbi </w:t>
      </w:r>
      <w:proofErr w:type="spellStart"/>
      <w:r w:rsidRPr="00F46A6F">
        <w:rPr>
          <w:b/>
          <w:i/>
          <w:iCs/>
          <w:sz w:val="24"/>
          <w:szCs w:val="24"/>
        </w:rPr>
        <w:t>ühisasutuste</w:t>
      </w:r>
      <w:proofErr w:type="spellEnd"/>
      <w:r w:rsidRPr="00F46A6F">
        <w:rPr>
          <w:b/>
          <w:sz w:val="24"/>
          <w:szCs w:val="24"/>
        </w:rPr>
        <w:t> või </w:t>
      </w:r>
      <w:r w:rsidR="005A12DE">
        <w:rPr>
          <w:b/>
          <w:i/>
          <w:iCs/>
          <w:sz w:val="24"/>
          <w:szCs w:val="24"/>
        </w:rPr>
        <w:t>-</w:t>
      </w:r>
      <w:r w:rsidRPr="00F46A6F">
        <w:rPr>
          <w:b/>
          <w:i/>
          <w:iCs/>
          <w:sz w:val="24"/>
          <w:szCs w:val="24"/>
        </w:rPr>
        <w:t>ametite</w:t>
      </w:r>
      <w:r w:rsidRPr="000C15C8">
        <w:rPr>
          <w:sz w:val="24"/>
          <w:szCs w:val="24"/>
        </w:rPr>
        <w:t>? Selgitame, et </w:t>
      </w:r>
      <w:proofErr w:type="spellStart"/>
      <w:r w:rsidRPr="000C15C8">
        <w:rPr>
          <w:i/>
          <w:iCs/>
          <w:sz w:val="24"/>
          <w:szCs w:val="24"/>
        </w:rPr>
        <w:t>ühisamet</w:t>
      </w:r>
      <w:proofErr w:type="spellEnd"/>
      <w:r w:rsidRPr="000C15C8">
        <w:rPr>
          <w:i/>
          <w:iCs/>
          <w:sz w:val="24"/>
          <w:szCs w:val="24"/>
        </w:rPr>
        <w:t> </w:t>
      </w:r>
      <w:r w:rsidRPr="000C15C8">
        <w:rPr>
          <w:sz w:val="24"/>
          <w:szCs w:val="24"/>
        </w:rPr>
        <w:t>on</w:t>
      </w:r>
      <w:r w:rsidRPr="000C15C8">
        <w:rPr>
          <w:i/>
          <w:iCs/>
          <w:sz w:val="24"/>
          <w:szCs w:val="24"/>
        </w:rPr>
        <w:t> </w:t>
      </w:r>
      <w:r w:rsidRPr="000C15C8">
        <w:rPr>
          <w:sz w:val="24"/>
          <w:szCs w:val="24"/>
        </w:rPr>
        <w:t xml:space="preserve">vähemalt kahe </w:t>
      </w:r>
      <w:proofErr w:type="spellStart"/>
      <w:r w:rsidRPr="000C15C8">
        <w:rPr>
          <w:sz w:val="24"/>
          <w:szCs w:val="24"/>
        </w:rPr>
        <w:t>KOV-i</w:t>
      </w:r>
      <w:proofErr w:type="spellEnd"/>
      <w:r w:rsidRPr="000C15C8">
        <w:rPr>
          <w:sz w:val="24"/>
          <w:szCs w:val="24"/>
        </w:rPr>
        <w:t xml:space="preserve"> koostöös loodud</w:t>
      </w:r>
      <w:r w:rsidRPr="000C15C8">
        <w:rPr>
          <w:i/>
          <w:iCs/>
          <w:sz w:val="24"/>
          <w:szCs w:val="24"/>
        </w:rPr>
        <w:t> </w:t>
      </w:r>
      <w:r w:rsidRPr="000C15C8">
        <w:rPr>
          <w:sz w:val="24"/>
          <w:szCs w:val="24"/>
        </w:rPr>
        <w:t>otsustamise asutus (nt inimest</w:t>
      </w:r>
      <w:r w:rsidR="0084467A">
        <w:rPr>
          <w:sz w:val="24"/>
          <w:szCs w:val="24"/>
        </w:rPr>
        <w:t>ele teenuste/toetuste määramine</w:t>
      </w:r>
      <w:r w:rsidRPr="000C15C8">
        <w:rPr>
          <w:sz w:val="24"/>
          <w:szCs w:val="24"/>
        </w:rPr>
        <w:t>, eestkoste korraldamine, asendushooldusele paigutamine jne). </w:t>
      </w:r>
      <w:proofErr w:type="spellStart"/>
      <w:r w:rsidRPr="000C15C8">
        <w:rPr>
          <w:i/>
          <w:iCs/>
          <w:sz w:val="24"/>
          <w:szCs w:val="24"/>
        </w:rPr>
        <w:t>Ühisasutus</w:t>
      </w:r>
      <w:proofErr w:type="spellEnd"/>
      <w:r w:rsidRPr="000C15C8">
        <w:rPr>
          <w:i/>
          <w:iCs/>
          <w:sz w:val="24"/>
          <w:szCs w:val="24"/>
        </w:rPr>
        <w:t> </w:t>
      </w:r>
      <w:r w:rsidRPr="000C15C8">
        <w:rPr>
          <w:sz w:val="24"/>
          <w:szCs w:val="24"/>
        </w:rPr>
        <w:t xml:space="preserve">on vähemalt kahe </w:t>
      </w:r>
      <w:proofErr w:type="spellStart"/>
      <w:r w:rsidRPr="000C15C8">
        <w:rPr>
          <w:sz w:val="24"/>
          <w:szCs w:val="24"/>
        </w:rPr>
        <w:t>KOVi</w:t>
      </w:r>
      <w:proofErr w:type="spellEnd"/>
      <w:r w:rsidRPr="000C15C8">
        <w:rPr>
          <w:sz w:val="24"/>
          <w:szCs w:val="24"/>
        </w:rPr>
        <w:t xml:space="preserve"> koostöös loodud teenuse ko</w:t>
      </w:r>
      <w:r w:rsidR="005A12DE">
        <w:rPr>
          <w:sz w:val="24"/>
          <w:szCs w:val="24"/>
        </w:rPr>
        <w:t xml:space="preserve">rraldamise ja osutamise asutus. </w:t>
      </w:r>
      <w:r w:rsidRPr="000C15C8">
        <w:rPr>
          <w:sz w:val="24"/>
          <w:szCs w:val="24"/>
        </w:rPr>
        <w:t>Nii </w:t>
      </w:r>
      <w:proofErr w:type="spellStart"/>
      <w:r w:rsidRPr="000C15C8">
        <w:rPr>
          <w:i/>
          <w:iCs/>
          <w:sz w:val="24"/>
          <w:szCs w:val="24"/>
        </w:rPr>
        <w:t>ühisameti</w:t>
      </w:r>
      <w:proofErr w:type="spellEnd"/>
      <w:r w:rsidRPr="000C15C8">
        <w:rPr>
          <w:sz w:val="24"/>
          <w:szCs w:val="24"/>
        </w:rPr>
        <w:t> kui </w:t>
      </w:r>
      <w:proofErr w:type="spellStart"/>
      <w:r w:rsidRPr="000C15C8">
        <w:rPr>
          <w:i/>
          <w:iCs/>
          <w:sz w:val="24"/>
          <w:szCs w:val="24"/>
        </w:rPr>
        <w:t>ühisasutuse</w:t>
      </w:r>
      <w:proofErr w:type="spellEnd"/>
      <w:r w:rsidRPr="000C15C8">
        <w:rPr>
          <w:sz w:val="24"/>
          <w:szCs w:val="24"/>
        </w:rPr>
        <w:t xml:space="preserve"> loomise võimalus on tänases seadusandluses olemas, kuid </w:t>
      </w:r>
      <w:proofErr w:type="spellStart"/>
      <w:r w:rsidRPr="000C15C8">
        <w:rPr>
          <w:sz w:val="24"/>
          <w:szCs w:val="24"/>
        </w:rPr>
        <w:t>KOVid</w:t>
      </w:r>
      <w:proofErr w:type="spellEnd"/>
      <w:r w:rsidRPr="000C15C8">
        <w:rPr>
          <w:sz w:val="24"/>
          <w:szCs w:val="24"/>
        </w:rPr>
        <w:t xml:space="preserve"> ei ole sed</w:t>
      </w:r>
      <w:bookmarkStart w:id="0" w:name="_GoBack"/>
      <w:bookmarkEnd w:id="0"/>
      <w:r w:rsidRPr="000C15C8">
        <w:rPr>
          <w:sz w:val="24"/>
          <w:szCs w:val="24"/>
        </w:rPr>
        <w:t>a seni kasutanud.</w:t>
      </w:r>
      <w:r w:rsidR="0084467A" w:rsidRPr="00546367">
        <w:rPr>
          <w:sz w:val="24"/>
          <w:szCs w:val="24"/>
        </w:rPr>
        <w:t xml:space="preserve"> </w:t>
      </w:r>
    </w:p>
    <w:p w:rsidR="00C47E29" w:rsidRPr="007E77F8" w:rsidRDefault="003054F1" w:rsidP="003054F1">
      <w:pPr>
        <w:jc w:val="center"/>
        <w:rPr>
          <w:sz w:val="24"/>
          <w:szCs w:val="24"/>
          <w:u w:val="single"/>
        </w:rPr>
      </w:pPr>
      <w:r w:rsidRPr="007E77F8">
        <w:rPr>
          <w:sz w:val="24"/>
          <w:szCs w:val="24"/>
          <w:u w:val="single"/>
        </w:rPr>
        <w:t xml:space="preserve">Taustainfoks tänased </w:t>
      </w:r>
      <w:r w:rsidR="007E77F8">
        <w:rPr>
          <w:sz w:val="24"/>
          <w:szCs w:val="24"/>
          <w:u w:val="single"/>
        </w:rPr>
        <w:t xml:space="preserve">reguleeritud </w:t>
      </w:r>
      <w:r w:rsidRPr="007E77F8">
        <w:rPr>
          <w:sz w:val="24"/>
          <w:szCs w:val="24"/>
          <w:u w:val="single"/>
        </w:rPr>
        <w:t>tegevused</w:t>
      </w:r>
      <w:r w:rsidR="007E77F8">
        <w:rPr>
          <w:sz w:val="24"/>
          <w:szCs w:val="24"/>
          <w:u w:val="single"/>
        </w:rPr>
        <w:t xml:space="preserve"> ja teenused</w:t>
      </w:r>
      <w:r w:rsidRPr="007E77F8">
        <w:rPr>
          <w:sz w:val="24"/>
          <w:szCs w:val="24"/>
          <w:u w:val="single"/>
        </w:rPr>
        <w:t xml:space="preserve"> erivajadustega inimestele</w:t>
      </w:r>
      <w:r w:rsidR="007E77F8">
        <w:rPr>
          <w:sz w:val="24"/>
          <w:szCs w:val="24"/>
          <w:u w:val="single"/>
        </w:rPr>
        <w:t xml:space="preserve"> (</w:t>
      </w:r>
      <w:proofErr w:type="spellStart"/>
      <w:r w:rsidR="007E77F8">
        <w:rPr>
          <w:sz w:val="24"/>
          <w:szCs w:val="24"/>
          <w:u w:val="single"/>
        </w:rPr>
        <w:t>EPIKoja</w:t>
      </w:r>
      <w:proofErr w:type="spellEnd"/>
      <w:r w:rsidR="007E77F8">
        <w:rPr>
          <w:sz w:val="24"/>
          <w:szCs w:val="24"/>
          <w:u w:val="single"/>
        </w:rPr>
        <w:t xml:space="preserve"> koostatud tabel)</w:t>
      </w:r>
      <w:r w:rsidRPr="007E77F8">
        <w:rPr>
          <w:sz w:val="24"/>
          <w:szCs w:val="24"/>
          <w:u w:val="single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80"/>
        <w:gridCol w:w="5714"/>
        <w:gridCol w:w="1940"/>
        <w:gridCol w:w="5754"/>
      </w:tblGrid>
      <w:tr w:rsidR="003054F1" w:rsidTr="0064435C">
        <w:tc>
          <w:tcPr>
            <w:tcW w:w="7694" w:type="dxa"/>
            <w:gridSpan w:val="2"/>
          </w:tcPr>
          <w:p w:rsidR="003054F1" w:rsidRPr="007E77F8" w:rsidRDefault="003054F1" w:rsidP="003054F1">
            <w:pPr>
              <w:jc w:val="center"/>
              <w:rPr>
                <w:b/>
                <w:sz w:val="24"/>
                <w:szCs w:val="24"/>
              </w:rPr>
            </w:pPr>
            <w:r w:rsidRPr="007E77F8">
              <w:rPr>
                <w:b/>
                <w:sz w:val="24"/>
                <w:szCs w:val="24"/>
              </w:rPr>
              <w:t>Riik</w:t>
            </w:r>
            <w:r w:rsidR="00CC4711" w:rsidRPr="007E77F8">
              <w:rPr>
                <w:b/>
                <w:sz w:val="24"/>
                <w:szCs w:val="24"/>
              </w:rPr>
              <w:t xml:space="preserve"> (SKA, Töötukassa, Haigekassa)</w:t>
            </w:r>
          </w:p>
        </w:tc>
        <w:tc>
          <w:tcPr>
            <w:tcW w:w="7694" w:type="dxa"/>
            <w:gridSpan w:val="2"/>
          </w:tcPr>
          <w:p w:rsidR="003054F1" w:rsidRPr="007E77F8" w:rsidRDefault="003054F1" w:rsidP="003054F1">
            <w:pPr>
              <w:jc w:val="center"/>
              <w:rPr>
                <w:b/>
                <w:sz w:val="24"/>
                <w:szCs w:val="24"/>
              </w:rPr>
            </w:pPr>
            <w:r w:rsidRPr="007E77F8">
              <w:rPr>
                <w:b/>
                <w:sz w:val="24"/>
                <w:szCs w:val="24"/>
              </w:rPr>
              <w:t>KOV</w:t>
            </w:r>
          </w:p>
        </w:tc>
      </w:tr>
      <w:tr w:rsidR="003054F1" w:rsidTr="007E77F8">
        <w:tc>
          <w:tcPr>
            <w:tcW w:w="1980" w:type="dxa"/>
          </w:tcPr>
          <w:p w:rsidR="007E77F8" w:rsidRPr="007E77F8" w:rsidRDefault="003054F1" w:rsidP="00546367">
            <w:pPr>
              <w:rPr>
                <w:b/>
                <w:sz w:val="24"/>
                <w:szCs w:val="24"/>
              </w:rPr>
            </w:pPr>
            <w:r w:rsidRPr="007E77F8">
              <w:rPr>
                <w:b/>
                <w:sz w:val="24"/>
                <w:szCs w:val="24"/>
              </w:rPr>
              <w:t xml:space="preserve">Tegevused </w:t>
            </w:r>
          </w:p>
          <w:p w:rsidR="003054F1" w:rsidRPr="007E77F8" w:rsidRDefault="003054F1" w:rsidP="00546367">
            <w:pPr>
              <w:rPr>
                <w:b/>
                <w:sz w:val="24"/>
                <w:szCs w:val="24"/>
              </w:rPr>
            </w:pPr>
            <w:r w:rsidRPr="007E77F8">
              <w:rPr>
                <w:b/>
                <w:sz w:val="24"/>
                <w:szCs w:val="24"/>
              </w:rPr>
              <w:t>(</w:t>
            </w:r>
            <w:proofErr w:type="spellStart"/>
            <w:r w:rsidRPr="007E77F8">
              <w:rPr>
                <w:b/>
                <w:sz w:val="24"/>
                <w:szCs w:val="24"/>
              </w:rPr>
              <w:t>otsutamine</w:t>
            </w:r>
            <w:proofErr w:type="spellEnd"/>
            <w:r w:rsidRPr="007E77F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14" w:type="dxa"/>
          </w:tcPr>
          <w:p w:rsidR="003054F1" w:rsidRPr="007E77F8" w:rsidRDefault="003054F1" w:rsidP="007E77F8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 xml:space="preserve">Puude tuvastamine </w:t>
            </w:r>
          </w:p>
          <w:p w:rsidR="003054F1" w:rsidRDefault="003054F1" w:rsidP="007E77F8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 xml:space="preserve">Töövõime hindamine </w:t>
            </w:r>
          </w:p>
          <w:p w:rsidR="007E77F8" w:rsidRPr="007E77F8" w:rsidRDefault="007E77F8" w:rsidP="007E77F8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Riiklikud toetused (puue, töövõime)</w:t>
            </w:r>
          </w:p>
          <w:p w:rsidR="003054F1" w:rsidRPr="007E77F8" w:rsidRDefault="003054F1" w:rsidP="007E77F8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 xml:space="preserve">Teenuste </w:t>
            </w:r>
            <w:proofErr w:type="spellStart"/>
            <w:r w:rsidRPr="007E77F8">
              <w:rPr>
                <w:sz w:val="24"/>
                <w:szCs w:val="24"/>
              </w:rPr>
              <w:t>vaj</w:t>
            </w:r>
            <w:proofErr w:type="spellEnd"/>
            <w:r w:rsidRPr="007E77F8">
              <w:rPr>
                <w:sz w:val="24"/>
                <w:szCs w:val="24"/>
              </w:rPr>
              <w:t xml:space="preserve">. hindamine (reha, </w:t>
            </w:r>
          </w:p>
          <w:p w:rsidR="003054F1" w:rsidRPr="007E77F8" w:rsidRDefault="003054F1" w:rsidP="007E77F8">
            <w:pPr>
              <w:pStyle w:val="Loendilik"/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 xml:space="preserve">EHK, </w:t>
            </w:r>
            <w:proofErr w:type="spellStart"/>
            <w:r w:rsidRPr="007E77F8">
              <w:rPr>
                <w:sz w:val="24"/>
                <w:szCs w:val="24"/>
              </w:rPr>
              <w:t>abivah</w:t>
            </w:r>
            <w:proofErr w:type="spellEnd"/>
            <w:r w:rsidRPr="007E77F8">
              <w:rPr>
                <w:sz w:val="24"/>
                <w:szCs w:val="24"/>
              </w:rPr>
              <w:t xml:space="preserve">., </w:t>
            </w:r>
            <w:proofErr w:type="spellStart"/>
            <w:r w:rsidRPr="007E77F8">
              <w:rPr>
                <w:sz w:val="24"/>
                <w:szCs w:val="24"/>
              </w:rPr>
              <w:t>kaits</w:t>
            </w:r>
            <w:proofErr w:type="spellEnd"/>
            <w:r w:rsidRPr="007E77F8">
              <w:rPr>
                <w:sz w:val="24"/>
                <w:szCs w:val="24"/>
              </w:rPr>
              <w:t>. töö, tööturu teenused, hariduse tugiteenused</w:t>
            </w:r>
            <w:r w:rsidR="00CC4711" w:rsidRPr="007E77F8">
              <w:rPr>
                <w:sz w:val="24"/>
                <w:szCs w:val="24"/>
              </w:rPr>
              <w:t xml:space="preserve">, parkimiskaardi </w:t>
            </w:r>
            <w:proofErr w:type="spellStart"/>
            <w:r w:rsidR="00CC4711" w:rsidRPr="007E77F8">
              <w:rPr>
                <w:sz w:val="24"/>
                <w:szCs w:val="24"/>
              </w:rPr>
              <w:t>vaj</w:t>
            </w:r>
            <w:proofErr w:type="spellEnd"/>
            <w:r w:rsidR="00CC4711" w:rsidRPr="007E77F8">
              <w:rPr>
                <w:sz w:val="24"/>
                <w:szCs w:val="24"/>
              </w:rPr>
              <w:t>. hindamine</w:t>
            </w:r>
            <w:r w:rsidRPr="007E77F8">
              <w:rPr>
                <w:sz w:val="24"/>
                <w:szCs w:val="24"/>
              </w:rPr>
              <w:t>)</w:t>
            </w:r>
          </w:p>
          <w:p w:rsidR="00CC4711" w:rsidRPr="007E77F8" w:rsidRDefault="003054F1" w:rsidP="007E77F8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>Tervishoiu</w:t>
            </w:r>
            <w:r w:rsidR="00CC4711" w:rsidRPr="007E77F8">
              <w:rPr>
                <w:sz w:val="24"/>
                <w:szCs w:val="24"/>
              </w:rPr>
              <w:t xml:space="preserve">teenuste </w:t>
            </w:r>
            <w:proofErr w:type="spellStart"/>
            <w:r w:rsidR="00CC4711" w:rsidRPr="007E77F8">
              <w:rPr>
                <w:sz w:val="24"/>
                <w:szCs w:val="24"/>
              </w:rPr>
              <w:t>vaj</w:t>
            </w:r>
            <w:proofErr w:type="spellEnd"/>
            <w:r w:rsidR="00CC4711" w:rsidRPr="007E77F8">
              <w:rPr>
                <w:sz w:val="24"/>
                <w:szCs w:val="24"/>
              </w:rPr>
              <w:t>. hindamine</w:t>
            </w:r>
          </w:p>
        </w:tc>
        <w:tc>
          <w:tcPr>
            <w:tcW w:w="1940" w:type="dxa"/>
          </w:tcPr>
          <w:p w:rsidR="003054F1" w:rsidRPr="007E77F8" w:rsidRDefault="003054F1" w:rsidP="00546367">
            <w:pPr>
              <w:rPr>
                <w:b/>
                <w:sz w:val="24"/>
                <w:szCs w:val="24"/>
              </w:rPr>
            </w:pPr>
            <w:r w:rsidRPr="007E77F8">
              <w:rPr>
                <w:b/>
                <w:sz w:val="24"/>
                <w:szCs w:val="24"/>
              </w:rPr>
              <w:t>Tegevused</w:t>
            </w:r>
          </w:p>
          <w:p w:rsidR="007E77F8" w:rsidRPr="007E77F8" w:rsidRDefault="007E77F8" w:rsidP="00546367">
            <w:pPr>
              <w:rPr>
                <w:b/>
                <w:sz w:val="24"/>
                <w:szCs w:val="24"/>
              </w:rPr>
            </w:pPr>
            <w:r w:rsidRPr="007E77F8">
              <w:rPr>
                <w:b/>
                <w:sz w:val="24"/>
                <w:szCs w:val="24"/>
              </w:rPr>
              <w:t>(otsustamine)</w:t>
            </w:r>
          </w:p>
        </w:tc>
        <w:tc>
          <w:tcPr>
            <w:tcW w:w="5754" w:type="dxa"/>
          </w:tcPr>
          <w:p w:rsidR="003054F1" w:rsidRDefault="003054F1" w:rsidP="007E77F8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 xml:space="preserve">Teenuste </w:t>
            </w:r>
            <w:proofErr w:type="spellStart"/>
            <w:r w:rsidRPr="007E77F8">
              <w:rPr>
                <w:sz w:val="24"/>
                <w:szCs w:val="24"/>
              </w:rPr>
              <w:t>vaj</w:t>
            </w:r>
            <w:proofErr w:type="spellEnd"/>
            <w:r w:rsidRPr="007E77F8">
              <w:rPr>
                <w:sz w:val="24"/>
                <w:szCs w:val="24"/>
              </w:rPr>
              <w:t>. hindamine (</w:t>
            </w:r>
            <w:r w:rsidR="00CC4711" w:rsidRPr="007E77F8">
              <w:rPr>
                <w:sz w:val="24"/>
                <w:szCs w:val="24"/>
              </w:rPr>
              <w:t xml:space="preserve">sots. transport, </w:t>
            </w:r>
            <w:proofErr w:type="spellStart"/>
            <w:r w:rsidR="00CC4711" w:rsidRPr="007E77F8">
              <w:rPr>
                <w:sz w:val="24"/>
                <w:szCs w:val="24"/>
              </w:rPr>
              <w:t>is.abistaja</w:t>
            </w:r>
            <w:proofErr w:type="spellEnd"/>
            <w:r w:rsidR="00CC4711" w:rsidRPr="007E77F8">
              <w:rPr>
                <w:sz w:val="24"/>
                <w:szCs w:val="24"/>
              </w:rPr>
              <w:t xml:space="preserve">, tugiisik, lapsehoid, hariduse tugiteenused, koduteenus, hooldus, </w:t>
            </w:r>
            <w:proofErr w:type="spellStart"/>
            <w:r w:rsidR="00CC4711" w:rsidRPr="007E77F8">
              <w:rPr>
                <w:sz w:val="24"/>
                <w:szCs w:val="24"/>
              </w:rPr>
              <w:t>üldhooldusteenus</w:t>
            </w:r>
            <w:proofErr w:type="spellEnd"/>
            <w:r w:rsidR="00CC4711" w:rsidRPr="007E77F8">
              <w:rPr>
                <w:sz w:val="24"/>
                <w:szCs w:val="24"/>
              </w:rPr>
              <w:t>)</w:t>
            </w:r>
          </w:p>
          <w:p w:rsidR="007E77F8" w:rsidRPr="007E77F8" w:rsidRDefault="007E77F8" w:rsidP="007E77F8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Toetuse vajaduse hindamine</w:t>
            </w:r>
          </w:p>
          <w:p w:rsidR="00CC4711" w:rsidRPr="007E77F8" w:rsidRDefault="00CC4711" w:rsidP="007E77F8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>Muude teenuste vajaduse hindamine</w:t>
            </w:r>
          </w:p>
        </w:tc>
      </w:tr>
      <w:tr w:rsidR="003054F1" w:rsidTr="007E77F8">
        <w:tc>
          <w:tcPr>
            <w:tcW w:w="1980" w:type="dxa"/>
          </w:tcPr>
          <w:p w:rsidR="007E77F8" w:rsidRPr="007E77F8" w:rsidRDefault="003054F1" w:rsidP="00546367">
            <w:pPr>
              <w:rPr>
                <w:b/>
                <w:sz w:val="24"/>
                <w:szCs w:val="24"/>
              </w:rPr>
            </w:pPr>
            <w:r w:rsidRPr="007E77F8">
              <w:rPr>
                <w:b/>
                <w:sz w:val="24"/>
                <w:szCs w:val="24"/>
              </w:rPr>
              <w:t xml:space="preserve">Teenused </w:t>
            </w:r>
          </w:p>
          <w:p w:rsidR="007E77F8" w:rsidRPr="007E77F8" w:rsidRDefault="003054F1" w:rsidP="00546367">
            <w:pPr>
              <w:rPr>
                <w:b/>
                <w:sz w:val="24"/>
                <w:szCs w:val="24"/>
              </w:rPr>
            </w:pPr>
            <w:r w:rsidRPr="007E77F8">
              <w:rPr>
                <w:b/>
                <w:sz w:val="24"/>
                <w:szCs w:val="24"/>
              </w:rPr>
              <w:t xml:space="preserve">(korraldamine </w:t>
            </w:r>
          </w:p>
          <w:p w:rsidR="003054F1" w:rsidRPr="007E77F8" w:rsidRDefault="003054F1" w:rsidP="00546367">
            <w:pPr>
              <w:rPr>
                <w:b/>
                <w:sz w:val="24"/>
                <w:szCs w:val="24"/>
              </w:rPr>
            </w:pPr>
            <w:r w:rsidRPr="007E77F8">
              <w:rPr>
                <w:b/>
                <w:sz w:val="24"/>
                <w:szCs w:val="24"/>
              </w:rPr>
              <w:t>ja osutamine)</w:t>
            </w:r>
          </w:p>
        </w:tc>
        <w:tc>
          <w:tcPr>
            <w:tcW w:w="5714" w:type="dxa"/>
          </w:tcPr>
          <w:p w:rsidR="003054F1" w:rsidRPr="007E77F8" w:rsidRDefault="003054F1" w:rsidP="007E77F8">
            <w:pPr>
              <w:pStyle w:val="Loendilik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>Rehabilitatsioon</w:t>
            </w:r>
          </w:p>
          <w:p w:rsidR="003054F1" w:rsidRPr="007E77F8" w:rsidRDefault="003054F1" w:rsidP="007E77F8">
            <w:pPr>
              <w:pStyle w:val="Loendilik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>Tööturuteenused</w:t>
            </w:r>
          </w:p>
          <w:p w:rsidR="003054F1" w:rsidRPr="007E77F8" w:rsidRDefault="003054F1" w:rsidP="007E77F8">
            <w:pPr>
              <w:pStyle w:val="Loendilik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>Erihoolekande teenused</w:t>
            </w:r>
          </w:p>
          <w:p w:rsidR="003054F1" w:rsidRDefault="003054F1" w:rsidP="007E77F8">
            <w:pPr>
              <w:pStyle w:val="Loendilik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>Abivahendid</w:t>
            </w:r>
          </w:p>
          <w:p w:rsidR="007E77F8" w:rsidRPr="007E77F8" w:rsidRDefault="007E77F8" w:rsidP="007E77F8">
            <w:pPr>
              <w:pStyle w:val="Loendilik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Kaitstud töö teenus</w:t>
            </w:r>
          </w:p>
          <w:p w:rsidR="007E77F8" w:rsidRPr="007E77F8" w:rsidRDefault="00CC4711" w:rsidP="00132645">
            <w:pPr>
              <w:pStyle w:val="Loendilik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>Haridus</w:t>
            </w:r>
            <w:r w:rsidR="007E77F8">
              <w:rPr>
                <w:sz w:val="24"/>
                <w:szCs w:val="24"/>
              </w:rPr>
              <w:t xml:space="preserve"> ja h</w:t>
            </w:r>
            <w:r w:rsidR="007E77F8" w:rsidRPr="007E77F8">
              <w:rPr>
                <w:sz w:val="24"/>
                <w:szCs w:val="24"/>
              </w:rPr>
              <w:t>ariduse tugiteenused</w:t>
            </w:r>
          </w:p>
          <w:p w:rsidR="003054F1" w:rsidRPr="007E77F8" w:rsidRDefault="003054F1" w:rsidP="007E77F8">
            <w:pPr>
              <w:pStyle w:val="Loendilik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>Tervishoiuteenused</w:t>
            </w:r>
            <w:r w:rsidR="007E77F8">
              <w:rPr>
                <w:sz w:val="24"/>
                <w:szCs w:val="24"/>
              </w:rPr>
              <w:t xml:space="preserve"> sh taastusravi,</w:t>
            </w:r>
            <w:r w:rsidR="00CC4711" w:rsidRPr="007E77F8">
              <w:rPr>
                <w:sz w:val="24"/>
                <w:szCs w:val="24"/>
              </w:rPr>
              <w:t xml:space="preserve"> õendusravi</w:t>
            </w:r>
          </w:p>
        </w:tc>
        <w:tc>
          <w:tcPr>
            <w:tcW w:w="1940" w:type="dxa"/>
          </w:tcPr>
          <w:p w:rsidR="003054F1" w:rsidRPr="007E77F8" w:rsidRDefault="003054F1" w:rsidP="00546367">
            <w:pPr>
              <w:rPr>
                <w:b/>
                <w:sz w:val="24"/>
                <w:szCs w:val="24"/>
              </w:rPr>
            </w:pPr>
            <w:r w:rsidRPr="007E77F8">
              <w:rPr>
                <w:b/>
                <w:sz w:val="24"/>
                <w:szCs w:val="24"/>
              </w:rPr>
              <w:t>Teenused</w:t>
            </w:r>
          </w:p>
          <w:p w:rsidR="007E77F8" w:rsidRPr="007E77F8" w:rsidRDefault="007E77F8" w:rsidP="00546367">
            <w:pPr>
              <w:rPr>
                <w:b/>
                <w:sz w:val="24"/>
                <w:szCs w:val="24"/>
              </w:rPr>
            </w:pPr>
            <w:r w:rsidRPr="007E77F8">
              <w:rPr>
                <w:b/>
                <w:sz w:val="24"/>
                <w:szCs w:val="24"/>
              </w:rPr>
              <w:t>(korraldamine ja osutamine)</w:t>
            </w:r>
          </w:p>
        </w:tc>
        <w:tc>
          <w:tcPr>
            <w:tcW w:w="5754" w:type="dxa"/>
          </w:tcPr>
          <w:p w:rsidR="003054F1" w:rsidRPr="007E77F8" w:rsidRDefault="00CC4711" w:rsidP="007E77F8">
            <w:pPr>
              <w:pStyle w:val="Loendilik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>Sots. transport</w:t>
            </w:r>
          </w:p>
          <w:p w:rsidR="00CC4711" w:rsidRPr="007E77F8" w:rsidRDefault="00CC4711" w:rsidP="007E77F8">
            <w:pPr>
              <w:pStyle w:val="Loendilik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>Isiklik abistaja</w:t>
            </w:r>
          </w:p>
          <w:p w:rsidR="00CC4711" w:rsidRPr="007E77F8" w:rsidRDefault="00CC4711" w:rsidP="007E77F8">
            <w:pPr>
              <w:pStyle w:val="Loendilik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>Tugiisik</w:t>
            </w:r>
          </w:p>
          <w:p w:rsidR="00CC4711" w:rsidRPr="007E77F8" w:rsidRDefault="00CC4711" w:rsidP="007E77F8">
            <w:pPr>
              <w:pStyle w:val="Loendilik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>Lapsehoid</w:t>
            </w:r>
            <w:r w:rsidR="007E77F8">
              <w:rPr>
                <w:sz w:val="24"/>
                <w:szCs w:val="24"/>
              </w:rPr>
              <w:t xml:space="preserve"> (sh puudega lastele)</w:t>
            </w:r>
          </w:p>
          <w:p w:rsidR="00CC4711" w:rsidRPr="007E77F8" w:rsidRDefault="00CC4711" w:rsidP="007E77F8">
            <w:pPr>
              <w:pStyle w:val="Loendilik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>Haridus</w:t>
            </w:r>
            <w:r w:rsidR="007E77F8" w:rsidRPr="007E77F8">
              <w:rPr>
                <w:sz w:val="24"/>
                <w:szCs w:val="24"/>
              </w:rPr>
              <w:t xml:space="preserve"> ja h</w:t>
            </w:r>
            <w:r w:rsidRPr="007E77F8">
              <w:rPr>
                <w:sz w:val="24"/>
                <w:szCs w:val="24"/>
              </w:rPr>
              <w:t>ariduse tugiteenused</w:t>
            </w:r>
          </w:p>
          <w:p w:rsidR="00CC4711" w:rsidRPr="007E77F8" w:rsidRDefault="00CC4711" w:rsidP="007E77F8">
            <w:pPr>
              <w:pStyle w:val="Loendilik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>Koduteenus</w:t>
            </w:r>
          </w:p>
          <w:p w:rsidR="00CC4711" w:rsidRDefault="00CC4711" w:rsidP="007E77F8">
            <w:pPr>
              <w:pStyle w:val="Loendilik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>Hooldusteenus</w:t>
            </w:r>
          </w:p>
          <w:p w:rsidR="00EB03DF" w:rsidRDefault="00EB03DF" w:rsidP="007E77F8">
            <w:pPr>
              <w:pStyle w:val="Loendilik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Üldhooldusteenus</w:t>
            </w:r>
            <w:proofErr w:type="spellEnd"/>
          </w:p>
          <w:p w:rsidR="007E77F8" w:rsidRDefault="007E77F8" w:rsidP="007E77F8">
            <w:pPr>
              <w:pStyle w:val="Loendilik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Parkimiskaart</w:t>
            </w:r>
          </w:p>
          <w:p w:rsidR="007E77F8" w:rsidRPr="007E77F8" w:rsidRDefault="007E77F8" w:rsidP="007E77F8">
            <w:pPr>
              <w:pStyle w:val="Loendilik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 toetused</w:t>
            </w:r>
          </w:p>
          <w:p w:rsidR="00CC4711" w:rsidRPr="00CC4711" w:rsidRDefault="00CC4711" w:rsidP="00EB03DF">
            <w:pPr>
              <w:pStyle w:val="Loendilik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E77F8">
              <w:rPr>
                <w:sz w:val="24"/>
                <w:szCs w:val="24"/>
              </w:rPr>
              <w:t>Muud teenused</w:t>
            </w:r>
            <w:r w:rsidR="007E77F8">
              <w:rPr>
                <w:sz w:val="24"/>
                <w:szCs w:val="24"/>
              </w:rPr>
              <w:t xml:space="preserve"> (nt puudega in. päevakeskus)</w:t>
            </w:r>
          </w:p>
        </w:tc>
      </w:tr>
    </w:tbl>
    <w:p w:rsidR="00C530CF" w:rsidRDefault="00C530CF" w:rsidP="00546367">
      <w:pPr>
        <w:rPr>
          <w:b/>
          <w:color w:val="4876A8"/>
          <w:sz w:val="24"/>
          <w:szCs w:val="24"/>
        </w:rPr>
      </w:pPr>
    </w:p>
    <w:p w:rsidR="00EB03DF" w:rsidRPr="00554F01" w:rsidRDefault="00C530CF" w:rsidP="00546367">
      <w:pPr>
        <w:rPr>
          <w:b/>
          <w:color w:val="FF0000"/>
          <w:sz w:val="24"/>
          <w:szCs w:val="24"/>
        </w:rPr>
      </w:pPr>
      <w:proofErr w:type="spellStart"/>
      <w:r w:rsidRPr="00554F01">
        <w:rPr>
          <w:b/>
          <w:color w:val="FF0000"/>
          <w:sz w:val="24"/>
          <w:szCs w:val="24"/>
        </w:rPr>
        <w:t>EPIKoja</w:t>
      </w:r>
      <w:proofErr w:type="spellEnd"/>
      <w:r w:rsidRPr="00554F01">
        <w:rPr>
          <w:b/>
          <w:color w:val="FF0000"/>
          <w:sz w:val="24"/>
          <w:szCs w:val="24"/>
        </w:rPr>
        <w:t xml:space="preserve"> liikme V</w:t>
      </w:r>
      <w:r w:rsidR="00EB03DF" w:rsidRPr="00554F01">
        <w:rPr>
          <w:b/>
          <w:color w:val="FF0000"/>
          <w:sz w:val="24"/>
          <w:szCs w:val="24"/>
        </w:rPr>
        <w:t>ASTUS/ARVAMUS:</w:t>
      </w:r>
    </w:p>
    <w:p w:rsidR="007E77F8" w:rsidRPr="00554F01" w:rsidRDefault="00EB03DF" w:rsidP="00546367">
      <w:pPr>
        <w:rPr>
          <w:color w:val="FF0000"/>
          <w:sz w:val="24"/>
          <w:szCs w:val="24"/>
        </w:rPr>
      </w:pPr>
      <w:r w:rsidRPr="00554F01">
        <w:rPr>
          <w:color w:val="FF0000"/>
          <w:sz w:val="24"/>
          <w:szCs w:val="24"/>
        </w:rPr>
        <w:t>SIIA kirjuta</w:t>
      </w:r>
      <w:r w:rsidR="00554F01" w:rsidRPr="00554F01">
        <w:rPr>
          <w:color w:val="FF0000"/>
          <w:sz w:val="24"/>
          <w:szCs w:val="24"/>
        </w:rPr>
        <w:t xml:space="preserve"> tegevused/</w:t>
      </w:r>
      <w:r w:rsidRPr="00554F01">
        <w:rPr>
          <w:color w:val="FF0000"/>
          <w:sz w:val="24"/>
          <w:szCs w:val="24"/>
        </w:rPr>
        <w:t>te</w:t>
      </w:r>
      <w:r w:rsidR="005A12DE" w:rsidRPr="00554F01">
        <w:rPr>
          <w:color w:val="FF0000"/>
          <w:sz w:val="24"/>
          <w:szCs w:val="24"/>
        </w:rPr>
        <w:t>enused</w:t>
      </w:r>
      <w:r w:rsidR="00554F01" w:rsidRPr="00554F01">
        <w:rPr>
          <w:color w:val="FF0000"/>
          <w:sz w:val="24"/>
          <w:szCs w:val="24"/>
        </w:rPr>
        <w:t>, mida</w:t>
      </w:r>
      <w:r w:rsidRPr="00554F01">
        <w:rPr>
          <w:color w:val="FF0000"/>
          <w:sz w:val="24"/>
          <w:szCs w:val="24"/>
        </w:rPr>
        <w:t xml:space="preserve"> oleks </w:t>
      </w:r>
      <w:r w:rsidR="005A12DE" w:rsidRPr="00554F01">
        <w:rPr>
          <w:color w:val="FF0000"/>
          <w:sz w:val="24"/>
          <w:szCs w:val="24"/>
        </w:rPr>
        <w:t xml:space="preserve">tuleviks </w:t>
      </w:r>
      <w:r w:rsidRPr="00554F01">
        <w:rPr>
          <w:color w:val="FF0000"/>
          <w:sz w:val="24"/>
          <w:szCs w:val="24"/>
        </w:rPr>
        <w:t xml:space="preserve">mõistlik  </w:t>
      </w:r>
      <w:r w:rsidR="005A12DE" w:rsidRPr="00554F01">
        <w:rPr>
          <w:color w:val="FF0000"/>
          <w:sz w:val="24"/>
          <w:szCs w:val="24"/>
        </w:rPr>
        <w:t>korraldada RIIGI tasandil.</w:t>
      </w:r>
      <w:r w:rsidR="00C530CF" w:rsidRPr="00554F01">
        <w:rPr>
          <w:color w:val="FF0000"/>
          <w:sz w:val="24"/>
          <w:szCs w:val="24"/>
        </w:rPr>
        <w:t xml:space="preserve"> Palun põhjenda.</w:t>
      </w:r>
      <w:r w:rsidRPr="00554F01">
        <w:rPr>
          <w:color w:val="FF0000"/>
          <w:sz w:val="24"/>
          <w:szCs w:val="24"/>
        </w:rPr>
        <w:t>:</w:t>
      </w:r>
    </w:p>
    <w:p w:rsidR="00554F01" w:rsidRPr="00554F01" w:rsidRDefault="00554F01" w:rsidP="005A12DE">
      <w:pPr>
        <w:rPr>
          <w:color w:val="FF0000"/>
          <w:sz w:val="24"/>
          <w:szCs w:val="24"/>
        </w:rPr>
      </w:pPr>
    </w:p>
    <w:p w:rsidR="005A12DE" w:rsidRPr="00554F01" w:rsidRDefault="00554F01" w:rsidP="005A12D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SIIA kirjuta </w:t>
      </w:r>
      <w:r w:rsidRPr="00554F01">
        <w:rPr>
          <w:color w:val="FF0000"/>
          <w:sz w:val="24"/>
          <w:szCs w:val="24"/>
        </w:rPr>
        <w:t>te</w:t>
      </w:r>
      <w:r w:rsidR="005A12DE" w:rsidRPr="00554F01">
        <w:rPr>
          <w:color w:val="FF0000"/>
          <w:sz w:val="24"/>
          <w:szCs w:val="24"/>
        </w:rPr>
        <w:t>gevused</w:t>
      </w:r>
      <w:r>
        <w:rPr>
          <w:color w:val="FF0000"/>
          <w:sz w:val="24"/>
          <w:szCs w:val="24"/>
        </w:rPr>
        <w:t>/teenused</w:t>
      </w:r>
      <w:r w:rsidRPr="00554F01">
        <w:rPr>
          <w:color w:val="FF0000"/>
          <w:sz w:val="24"/>
          <w:szCs w:val="24"/>
        </w:rPr>
        <w:t>,</w:t>
      </w:r>
      <w:r w:rsidR="005A12DE" w:rsidRPr="00554F01">
        <w:rPr>
          <w:color w:val="FF0000"/>
          <w:sz w:val="24"/>
          <w:szCs w:val="24"/>
        </w:rPr>
        <w:t xml:space="preserve"> mida oleks </w:t>
      </w:r>
      <w:r w:rsidRPr="00554F01">
        <w:rPr>
          <w:color w:val="FF0000"/>
          <w:sz w:val="24"/>
          <w:szCs w:val="24"/>
        </w:rPr>
        <w:t xml:space="preserve">tulevikus </w:t>
      </w:r>
      <w:r w:rsidR="005A12DE" w:rsidRPr="00554F01">
        <w:rPr>
          <w:color w:val="FF0000"/>
          <w:sz w:val="24"/>
          <w:szCs w:val="24"/>
        </w:rPr>
        <w:t xml:space="preserve">mõistlik  </w:t>
      </w:r>
      <w:r w:rsidRPr="00554F01">
        <w:rPr>
          <w:color w:val="FF0000"/>
          <w:sz w:val="24"/>
          <w:szCs w:val="24"/>
        </w:rPr>
        <w:t xml:space="preserve">korraldada </w:t>
      </w:r>
      <w:r w:rsidR="005A12DE" w:rsidRPr="00554F01">
        <w:rPr>
          <w:color w:val="FF0000"/>
          <w:sz w:val="24"/>
          <w:szCs w:val="24"/>
        </w:rPr>
        <w:t xml:space="preserve">KOV </w:t>
      </w:r>
      <w:r w:rsidRPr="00554F01">
        <w:rPr>
          <w:color w:val="FF0000"/>
          <w:sz w:val="24"/>
          <w:szCs w:val="24"/>
        </w:rPr>
        <w:t xml:space="preserve"> tasandil</w:t>
      </w:r>
      <w:r w:rsidR="005A12DE" w:rsidRPr="00554F01">
        <w:rPr>
          <w:color w:val="FF0000"/>
          <w:sz w:val="24"/>
          <w:szCs w:val="24"/>
        </w:rPr>
        <w:t>. Palun põhjenda.:</w:t>
      </w:r>
    </w:p>
    <w:p w:rsidR="00EB03DF" w:rsidRPr="00554F01" w:rsidRDefault="00EB03DF" w:rsidP="00546367">
      <w:pPr>
        <w:rPr>
          <w:color w:val="FF0000"/>
          <w:sz w:val="24"/>
          <w:szCs w:val="24"/>
        </w:rPr>
      </w:pPr>
    </w:p>
    <w:p w:rsidR="00EB03DF" w:rsidRPr="00554F01" w:rsidRDefault="00EB03DF" w:rsidP="00EB03DF">
      <w:pPr>
        <w:rPr>
          <w:color w:val="FF0000"/>
          <w:sz w:val="24"/>
          <w:szCs w:val="24"/>
        </w:rPr>
      </w:pPr>
      <w:r w:rsidRPr="00554F01">
        <w:rPr>
          <w:color w:val="FF0000"/>
          <w:sz w:val="24"/>
          <w:szCs w:val="24"/>
        </w:rPr>
        <w:t xml:space="preserve">SIIA kirjuta </w:t>
      </w:r>
      <w:r w:rsidR="00554F01" w:rsidRPr="00554F01">
        <w:rPr>
          <w:color w:val="FF0000"/>
          <w:sz w:val="24"/>
          <w:szCs w:val="24"/>
        </w:rPr>
        <w:t xml:space="preserve">tegevused/teenuse, </w:t>
      </w:r>
      <w:r w:rsidRPr="00554F01">
        <w:rPr>
          <w:color w:val="FF0000"/>
          <w:sz w:val="24"/>
          <w:szCs w:val="24"/>
        </w:rPr>
        <w:t xml:space="preserve">mida oleks </w:t>
      </w:r>
      <w:r w:rsidR="00554F01" w:rsidRPr="00554F01">
        <w:rPr>
          <w:color w:val="FF0000"/>
          <w:sz w:val="24"/>
          <w:szCs w:val="24"/>
        </w:rPr>
        <w:t xml:space="preserve">tulevikus </w:t>
      </w:r>
      <w:r w:rsidRPr="00554F01">
        <w:rPr>
          <w:color w:val="FF0000"/>
          <w:sz w:val="24"/>
          <w:szCs w:val="24"/>
        </w:rPr>
        <w:t xml:space="preserve">mõistlik korraldada </w:t>
      </w:r>
      <w:proofErr w:type="spellStart"/>
      <w:r w:rsidRPr="00554F01">
        <w:rPr>
          <w:color w:val="FF0000"/>
          <w:sz w:val="24"/>
          <w:szCs w:val="24"/>
        </w:rPr>
        <w:t>KOV</w:t>
      </w:r>
      <w:r w:rsidR="00554F01" w:rsidRPr="00554F01">
        <w:rPr>
          <w:color w:val="FF0000"/>
          <w:sz w:val="24"/>
          <w:szCs w:val="24"/>
        </w:rPr>
        <w:t>ide</w:t>
      </w:r>
      <w:proofErr w:type="spellEnd"/>
      <w:r w:rsidRPr="00554F01">
        <w:rPr>
          <w:color w:val="FF0000"/>
          <w:sz w:val="24"/>
          <w:szCs w:val="24"/>
        </w:rPr>
        <w:t xml:space="preserve"> koostöös </w:t>
      </w:r>
      <w:proofErr w:type="spellStart"/>
      <w:r w:rsidRPr="00554F01">
        <w:rPr>
          <w:color w:val="FF0000"/>
          <w:sz w:val="24"/>
          <w:szCs w:val="24"/>
        </w:rPr>
        <w:t>ühisasutus</w:t>
      </w:r>
      <w:r w:rsidR="00554F01" w:rsidRPr="00554F01">
        <w:rPr>
          <w:color w:val="FF0000"/>
          <w:sz w:val="24"/>
          <w:szCs w:val="24"/>
        </w:rPr>
        <w:t>t</w:t>
      </w:r>
      <w:r w:rsidRPr="00554F01">
        <w:rPr>
          <w:color w:val="FF0000"/>
          <w:sz w:val="24"/>
          <w:szCs w:val="24"/>
        </w:rPr>
        <w:t>e</w:t>
      </w:r>
      <w:proofErr w:type="spellEnd"/>
      <w:r w:rsidRPr="00554F01">
        <w:rPr>
          <w:color w:val="FF0000"/>
          <w:sz w:val="24"/>
          <w:szCs w:val="24"/>
        </w:rPr>
        <w:t xml:space="preserve"> </w:t>
      </w:r>
      <w:r w:rsidR="00554F01" w:rsidRPr="00554F01">
        <w:rPr>
          <w:color w:val="FF0000"/>
          <w:sz w:val="24"/>
          <w:szCs w:val="24"/>
        </w:rPr>
        <w:t xml:space="preserve">ja –ametite </w:t>
      </w:r>
      <w:r w:rsidRPr="00554F01">
        <w:rPr>
          <w:color w:val="FF0000"/>
          <w:sz w:val="24"/>
          <w:szCs w:val="24"/>
        </w:rPr>
        <w:t>poolt</w:t>
      </w:r>
      <w:r w:rsidR="00C530CF" w:rsidRPr="00554F01">
        <w:rPr>
          <w:color w:val="FF0000"/>
          <w:sz w:val="24"/>
          <w:szCs w:val="24"/>
        </w:rPr>
        <w:t>. Palun põhjenda</w:t>
      </w:r>
      <w:r w:rsidR="00554F01" w:rsidRPr="00554F01">
        <w:rPr>
          <w:color w:val="FF0000"/>
          <w:sz w:val="24"/>
          <w:szCs w:val="24"/>
        </w:rPr>
        <w:t>.</w:t>
      </w:r>
    </w:p>
    <w:p w:rsidR="00EB03DF" w:rsidRPr="00554F01" w:rsidRDefault="00EB03DF" w:rsidP="00546367">
      <w:pPr>
        <w:rPr>
          <w:b/>
          <w:color w:val="FF0000"/>
          <w:sz w:val="24"/>
          <w:szCs w:val="24"/>
        </w:rPr>
      </w:pPr>
    </w:p>
    <w:p w:rsidR="00C530CF" w:rsidRDefault="00C530CF" w:rsidP="00546367">
      <w:pPr>
        <w:rPr>
          <w:b/>
          <w:color w:val="548DD4" w:themeColor="text2" w:themeTint="99"/>
          <w:sz w:val="24"/>
          <w:szCs w:val="24"/>
        </w:rPr>
      </w:pPr>
    </w:p>
    <w:p w:rsidR="00546367" w:rsidRPr="00546367" w:rsidRDefault="00546367" w:rsidP="00546367">
      <w:pPr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Ü</w:t>
      </w:r>
      <w:r w:rsidRPr="00546367">
        <w:rPr>
          <w:b/>
          <w:color w:val="548DD4" w:themeColor="text2" w:themeTint="99"/>
          <w:sz w:val="24"/>
          <w:szCs w:val="24"/>
        </w:rPr>
        <w:t>lesanne nr 2</w:t>
      </w:r>
    </w:p>
    <w:p w:rsidR="00546367" w:rsidRPr="00546367" w:rsidRDefault="00CC57C6" w:rsidP="0054636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Millised</w:t>
      </w:r>
      <w:r w:rsidR="00546367" w:rsidRPr="00546367">
        <w:rPr>
          <w:b/>
          <w:sz w:val="24"/>
          <w:szCs w:val="24"/>
        </w:rPr>
        <w:t xml:space="preserve"> on KOV takistused täna abivajajatele teenuste korraldamisel?</w:t>
      </w:r>
      <w:r w:rsidR="00546367" w:rsidRPr="00546367">
        <w:rPr>
          <w:sz w:val="24"/>
          <w:szCs w:val="24"/>
        </w:rPr>
        <w:t xml:space="preserve"> </w:t>
      </w:r>
    </w:p>
    <w:p w:rsidR="00546367" w:rsidRPr="00546367" w:rsidRDefault="00546367" w:rsidP="00546367">
      <w:pPr>
        <w:spacing w:after="0" w:line="240" w:lineRule="auto"/>
        <w:rPr>
          <w:sz w:val="24"/>
          <w:szCs w:val="24"/>
        </w:rPr>
      </w:pPr>
      <w:r w:rsidRPr="00546367">
        <w:rPr>
          <w:sz w:val="24"/>
          <w:szCs w:val="24"/>
        </w:rPr>
        <w:t xml:space="preserve">Soovime, et kaardistaksite tänased </w:t>
      </w:r>
      <w:r w:rsidRPr="00546367">
        <w:rPr>
          <w:sz w:val="24"/>
          <w:szCs w:val="24"/>
          <w:u w:val="single"/>
        </w:rPr>
        <w:t>takistused</w:t>
      </w:r>
      <w:r w:rsidRPr="00546367">
        <w:rPr>
          <w:sz w:val="24"/>
          <w:szCs w:val="24"/>
        </w:rPr>
        <w:t xml:space="preserve"> ja pakute välja </w:t>
      </w:r>
      <w:r w:rsidRPr="00546367">
        <w:rPr>
          <w:sz w:val="24"/>
          <w:szCs w:val="24"/>
          <w:u w:val="single"/>
        </w:rPr>
        <w:t>lahendused</w:t>
      </w:r>
      <w:r w:rsidRPr="00546367">
        <w:rPr>
          <w:sz w:val="24"/>
          <w:szCs w:val="24"/>
        </w:rPr>
        <w:t xml:space="preserve"> nende takistuste ületamiseks</w:t>
      </w:r>
      <w:r w:rsidR="00973B4D">
        <w:rPr>
          <w:sz w:val="24"/>
          <w:szCs w:val="24"/>
        </w:rPr>
        <w:t>.</w:t>
      </w:r>
      <w:r w:rsidRPr="00546367">
        <w:rPr>
          <w:sz w:val="24"/>
          <w:szCs w:val="24"/>
        </w:rPr>
        <w:t xml:space="preserve"> </w:t>
      </w:r>
    </w:p>
    <w:p w:rsidR="00546367" w:rsidRPr="00546367" w:rsidRDefault="00546367" w:rsidP="00546367">
      <w:pPr>
        <w:spacing w:after="0" w:line="240" w:lineRule="auto"/>
        <w:rPr>
          <w:sz w:val="24"/>
          <w:szCs w:val="24"/>
        </w:rPr>
      </w:pPr>
      <w:r w:rsidRPr="00546367">
        <w:rPr>
          <w:sz w:val="24"/>
          <w:szCs w:val="24"/>
        </w:rPr>
        <w:t>Palun mõelge, kas takistused on tingitud regulatsioonidest, rahastusest, teenuseosutajatest, tööjõust jne? Näiteks:</w:t>
      </w:r>
    </w:p>
    <w:p w:rsidR="00546367" w:rsidRPr="00546367" w:rsidRDefault="00546367" w:rsidP="0054636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46367">
        <w:rPr>
          <w:sz w:val="24"/>
          <w:szCs w:val="24"/>
        </w:rPr>
        <w:t>Ei ole piisavalt regulatsioone?</w:t>
      </w:r>
    </w:p>
    <w:p w:rsidR="00546367" w:rsidRPr="00546367" w:rsidRDefault="00546367" w:rsidP="0054636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46367">
        <w:rPr>
          <w:sz w:val="24"/>
          <w:szCs w:val="24"/>
        </w:rPr>
        <w:t>Juhendid puudu?</w:t>
      </w:r>
    </w:p>
    <w:p w:rsidR="00546367" w:rsidRPr="00546367" w:rsidRDefault="00546367" w:rsidP="0054636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46367">
        <w:rPr>
          <w:sz w:val="24"/>
          <w:szCs w:val="24"/>
        </w:rPr>
        <w:t>Ebapiisavalt teenuseosutajaid/teenuseid?</w:t>
      </w:r>
    </w:p>
    <w:p w:rsidR="00546367" w:rsidRPr="00546367" w:rsidRDefault="00546367" w:rsidP="0054636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46367">
        <w:rPr>
          <w:sz w:val="24"/>
          <w:szCs w:val="24"/>
        </w:rPr>
        <w:t>Ebapiisavalt rahalisi vahendeid, kellel?</w:t>
      </w:r>
    </w:p>
    <w:p w:rsidR="00546367" w:rsidRPr="00546367" w:rsidRDefault="00546367" w:rsidP="0054636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46367">
        <w:rPr>
          <w:sz w:val="24"/>
          <w:szCs w:val="24"/>
        </w:rPr>
        <w:t>Puuduvad kompetentsid?</w:t>
      </w:r>
    </w:p>
    <w:p w:rsidR="00546367" w:rsidRPr="00546367" w:rsidRDefault="00546367" w:rsidP="0054636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46367">
        <w:rPr>
          <w:sz w:val="24"/>
          <w:szCs w:val="24"/>
        </w:rPr>
        <w:t>Jõuline riigi abi pakkumine, mis toetab esmatasandi taandumist. Rehateenuse erinevad komponendid. Psühholoog, logopeed jt KOV ei paku. Kohapeal ei ole süsteemi, et neid teenuseid inimesele pakkuda.</w:t>
      </w:r>
    </w:p>
    <w:p w:rsidR="00546367" w:rsidRPr="00546367" w:rsidRDefault="00546367" w:rsidP="00546367">
      <w:pPr>
        <w:spacing w:after="0" w:line="240" w:lineRule="auto"/>
        <w:rPr>
          <w:sz w:val="24"/>
          <w:szCs w:val="24"/>
        </w:rPr>
      </w:pPr>
    </w:p>
    <w:p w:rsidR="00C530CF" w:rsidRDefault="00C530CF">
      <w:pPr>
        <w:rPr>
          <w:b/>
          <w:color w:val="4876A8"/>
          <w:sz w:val="24"/>
          <w:szCs w:val="24"/>
        </w:rPr>
      </w:pPr>
      <w:r>
        <w:rPr>
          <w:b/>
          <w:color w:val="4876A8"/>
          <w:sz w:val="24"/>
          <w:szCs w:val="24"/>
        </w:rPr>
        <w:br w:type="page"/>
      </w:r>
    </w:p>
    <w:p w:rsidR="00546367" w:rsidRPr="00546367" w:rsidRDefault="00EB03DF" w:rsidP="00546367">
      <w:pPr>
        <w:spacing w:after="0" w:line="240" w:lineRule="auto"/>
        <w:rPr>
          <w:sz w:val="24"/>
          <w:szCs w:val="24"/>
        </w:rPr>
      </w:pPr>
      <w:r w:rsidRPr="00554F01">
        <w:rPr>
          <w:b/>
          <w:color w:val="FF0000"/>
          <w:sz w:val="24"/>
          <w:szCs w:val="24"/>
        </w:rPr>
        <w:lastRenderedPageBreak/>
        <w:t>KIRJUTA VASTUS/ARVAMUS OTSE TABELISSE:</w:t>
      </w:r>
      <w:r w:rsidRPr="00554F01">
        <w:rPr>
          <w:color w:val="FF0000"/>
          <w:sz w:val="24"/>
          <w:szCs w:val="24"/>
        </w:rPr>
        <w:t xml:space="preserve"> </w:t>
      </w:r>
      <w:r w:rsidR="00554F01">
        <w:rPr>
          <w:color w:val="FF0000"/>
          <w:sz w:val="24"/>
          <w:szCs w:val="24"/>
        </w:rPr>
        <w:t xml:space="preserve"> </w:t>
      </w:r>
      <w:r w:rsidR="00C530CF">
        <w:rPr>
          <w:sz w:val="24"/>
          <w:szCs w:val="24"/>
        </w:rPr>
        <w:t>Vajadusel lisa tabelisse ridu!</w:t>
      </w:r>
    </w:p>
    <w:p w:rsidR="00546367" w:rsidRPr="00546367" w:rsidRDefault="00546367" w:rsidP="00546367">
      <w:pPr>
        <w:rPr>
          <w:color w:val="548DD4" w:themeColor="text2" w:themeTint="99"/>
          <w:sz w:val="24"/>
          <w:szCs w:val="24"/>
        </w:rPr>
      </w:pPr>
    </w:p>
    <w:tbl>
      <w:tblPr>
        <w:tblStyle w:val="Kontuurtabel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6946"/>
      </w:tblGrid>
      <w:tr w:rsidR="00554F01" w:rsidRPr="00546367" w:rsidTr="00554F01">
        <w:tc>
          <w:tcPr>
            <w:tcW w:w="6946" w:type="dxa"/>
          </w:tcPr>
          <w:p w:rsidR="00554F01" w:rsidRPr="00546367" w:rsidRDefault="00554F01" w:rsidP="002972C8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TÄNASED </w:t>
            </w:r>
            <w:r w:rsidRPr="00546367">
              <w:rPr>
                <w:b/>
                <w:sz w:val="24"/>
                <w:szCs w:val="24"/>
              </w:rPr>
              <w:t>TAKISTUSED</w:t>
            </w:r>
          </w:p>
        </w:tc>
        <w:tc>
          <w:tcPr>
            <w:tcW w:w="6946" w:type="dxa"/>
          </w:tcPr>
          <w:p w:rsidR="00554F01" w:rsidRPr="00546367" w:rsidRDefault="00554F01" w:rsidP="002972C8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VÕIMALIKUD </w:t>
            </w:r>
            <w:r w:rsidRPr="00546367">
              <w:rPr>
                <w:b/>
                <w:sz w:val="24"/>
                <w:szCs w:val="24"/>
              </w:rPr>
              <w:t>LAHENDUSED</w:t>
            </w:r>
          </w:p>
        </w:tc>
      </w:tr>
      <w:tr w:rsidR="00554F01" w:rsidRPr="00546367" w:rsidTr="00554F01">
        <w:tc>
          <w:tcPr>
            <w:tcW w:w="6946" w:type="dxa"/>
          </w:tcPr>
          <w:p w:rsidR="00554F01" w:rsidRPr="00EB03DF" w:rsidRDefault="00554F01" w:rsidP="002972C8">
            <w:pPr>
              <w:spacing w:after="200" w:line="276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54F01" w:rsidRPr="00EB03DF" w:rsidRDefault="00554F01" w:rsidP="002972C8">
            <w:pPr>
              <w:spacing w:after="200" w:line="276" w:lineRule="auto"/>
              <w:rPr>
                <w:color w:val="00B050"/>
                <w:sz w:val="24"/>
                <w:szCs w:val="24"/>
              </w:rPr>
            </w:pPr>
          </w:p>
        </w:tc>
      </w:tr>
      <w:tr w:rsidR="00554F01" w:rsidRPr="00546367" w:rsidTr="00554F01">
        <w:tc>
          <w:tcPr>
            <w:tcW w:w="6946" w:type="dxa"/>
          </w:tcPr>
          <w:p w:rsidR="00554F01" w:rsidRPr="00EB03DF" w:rsidRDefault="00554F01" w:rsidP="002972C8">
            <w:pPr>
              <w:spacing w:after="200" w:line="276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54F01" w:rsidRPr="00EB03DF" w:rsidRDefault="00554F01" w:rsidP="002972C8">
            <w:pPr>
              <w:spacing w:after="200" w:line="276" w:lineRule="auto"/>
              <w:rPr>
                <w:color w:val="00B050"/>
                <w:sz w:val="24"/>
                <w:szCs w:val="24"/>
              </w:rPr>
            </w:pPr>
          </w:p>
        </w:tc>
      </w:tr>
      <w:tr w:rsidR="00554F01" w:rsidRPr="00546367" w:rsidTr="00554F01">
        <w:tc>
          <w:tcPr>
            <w:tcW w:w="6946" w:type="dxa"/>
          </w:tcPr>
          <w:p w:rsidR="00554F01" w:rsidRPr="00EB03DF" w:rsidRDefault="00554F01" w:rsidP="00546367">
            <w:pPr>
              <w:spacing w:after="200" w:line="276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54F01" w:rsidRPr="00546367" w:rsidRDefault="00554F01" w:rsidP="002972C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54F01" w:rsidRPr="00546367" w:rsidTr="00554F01">
        <w:tc>
          <w:tcPr>
            <w:tcW w:w="6946" w:type="dxa"/>
          </w:tcPr>
          <w:p w:rsidR="00554F01" w:rsidRPr="00EB03DF" w:rsidRDefault="00554F01" w:rsidP="002972C8">
            <w:pPr>
              <w:spacing w:after="200" w:line="276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54F01" w:rsidRPr="00546367" w:rsidRDefault="00554F01" w:rsidP="002972C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54F01" w:rsidRPr="00546367" w:rsidTr="00554F01">
        <w:tc>
          <w:tcPr>
            <w:tcW w:w="6946" w:type="dxa"/>
          </w:tcPr>
          <w:p w:rsidR="00554F01" w:rsidRPr="00EB03DF" w:rsidRDefault="00554F01" w:rsidP="002972C8">
            <w:pPr>
              <w:spacing w:after="200" w:line="276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54F01" w:rsidRPr="00546367" w:rsidRDefault="00554F01" w:rsidP="002972C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54F01" w:rsidRPr="00546367" w:rsidTr="00554F01">
        <w:tc>
          <w:tcPr>
            <w:tcW w:w="6946" w:type="dxa"/>
          </w:tcPr>
          <w:p w:rsidR="00554F01" w:rsidRPr="00EB03DF" w:rsidRDefault="00554F01" w:rsidP="002972C8">
            <w:pPr>
              <w:spacing w:after="200" w:line="276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54F01" w:rsidRPr="00546367" w:rsidRDefault="00554F01" w:rsidP="002972C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54F01" w:rsidRPr="00546367" w:rsidTr="00554F01">
        <w:tc>
          <w:tcPr>
            <w:tcW w:w="6946" w:type="dxa"/>
          </w:tcPr>
          <w:p w:rsidR="00554F01" w:rsidRPr="00546367" w:rsidRDefault="00554F01" w:rsidP="002972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54F01" w:rsidRPr="00546367" w:rsidRDefault="00554F01" w:rsidP="002972C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54F01" w:rsidRPr="00546367" w:rsidTr="00554F01">
        <w:tc>
          <w:tcPr>
            <w:tcW w:w="6946" w:type="dxa"/>
          </w:tcPr>
          <w:p w:rsidR="00554F01" w:rsidRPr="00546367" w:rsidRDefault="00554F01" w:rsidP="002972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54F01" w:rsidRPr="00546367" w:rsidRDefault="00554F01" w:rsidP="002972C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54F01" w:rsidRPr="00546367" w:rsidTr="00554F01">
        <w:tc>
          <w:tcPr>
            <w:tcW w:w="6946" w:type="dxa"/>
          </w:tcPr>
          <w:p w:rsidR="00554F01" w:rsidRPr="00546367" w:rsidRDefault="00554F01" w:rsidP="002972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54F01" w:rsidRPr="00546367" w:rsidRDefault="00554F01" w:rsidP="002972C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54F01" w:rsidRPr="00546367" w:rsidTr="00554F01">
        <w:tc>
          <w:tcPr>
            <w:tcW w:w="6946" w:type="dxa"/>
          </w:tcPr>
          <w:p w:rsidR="00554F01" w:rsidRPr="00546367" w:rsidRDefault="00554F01" w:rsidP="002972C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54F01" w:rsidRPr="00546367" w:rsidRDefault="00554F01" w:rsidP="002972C8">
            <w:pPr>
              <w:rPr>
                <w:sz w:val="24"/>
                <w:szCs w:val="24"/>
              </w:rPr>
            </w:pPr>
          </w:p>
        </w:tc>
      </w:tr>
      <w:tr w:rsidR="00554F01" w:rsidRPr="00546367" w:rsidTr="00554F01">
        <w:tc>
          <w:tcPr>
            <w:tcW w:w="6946" w:type="dxa"/>
          </w:tcPr>
          <w:p w:rsidR="00554F01" w:rsidRPr="00546367" w:rsidRDefault="00554F01" w:rsidP="002972C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54F01" w:rsidRPr="00546367" w:rsidRDefault="00554F01" w:rsidP="002972C8">
            <w:pPr>
              <w:rPr>
                <w:sz w:val="24"/>
                <w:szCs w:val="24"/>
              </w:rPr>
            </w:pPr>
          </w:p>
        </w:tc>
      </w:tr>
      <w:tr w:rsidR="00554F01" w:rsidRPr="00546367" w:rsidTr="00554F01">
        <w:tc>
          <w:tcPr>
            <w:tcW w:w="6946" w:type="dxa"/>
          </w:tcPr>
          <w:p w:rsidR="00554F01" w:rsidRPr="00546367" w:rsidRDefault="00554F01" w:rsidP="002972C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54F01" w:rsidRPr="00546367" w:rsidRDefault="00554F01" w:rsidP="002972C8">
            <w:pPr>
              <w:rPr>
                <w:sz w:val="24"/>
                <w:szCs w:val="24"/>
              </w:rPr>
            </w:pPr>
          </w:p>
        </w:tc>
      </w:tr>
      <w:tr w:rsidR="00554F01" w:rsidRPr="00546367" w:rsidTr="00554F01">
        <w:tc>
          <w:tcPr>
            <w:tcW w:w="6946" w:type="dxa"/>
          </w:tcPr>
          <w:p w:rsidR="00554F01" w:rsidRPr="00546367" w:rsidRDefault="00554F01" w:rsidP="002972C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54F01" w:rsidRPr="00546367" w:rsidRDefault="00554F01" w:rsidP="002972C8">
            <w:pPr>
              <w:rPr>
                <w:sz w:val="24"/>
                <w:szCs w:val="24"/>
              </w:rPr>
            </w:pPr>
          </w:p>
        </w:tc>
      </w:tr>
      <w:tr w:rsidR="00554F01" w:rsidRPr="00546367" w:rsidTr="00554F01">
        <w:tc>
          <w:tcPr>
            <w:tcW w:w="6946" w:type="dxa"/>
          </w:tcPr>
          <w:p w:rsidR="00554F01" w:rsidRPr="00546367" w:rsidRDefault="00554F01" w:rsidP="002972C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54F01" w:rsidRPr="00546367" w:rsidRDefault="00554F01" w:rsidP="002972C8">
            <w:pPr>
              <w:rPr>
                <w:sz w:val="24"/>
                <w:szCs w:val="24"/>
              </w:rPr>
            </w:pPr>
          </w:p>
        </w:tc>
      </w:tr>
      <w:tr w:rsidR="00554F01" w:rsidRPr="00546367" w:rsidTr="00554F01">
        <w:tc>
          <w:tcPr>
            <w:tcW w:w="6946" w:type="dxa"/>
          </w:tcPr>
          <w:p w:rsidR="00554F01" w:rsidRPr="00546367" w:rsidRDefault="00554F01" w:rsidP="002972C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54F01" w:rsidRPr="00546367" w:rsidRDefault="00554F01" w:rsidP="002972C8">
            <w:pPr>
              <w:rPr>
                <w:sz w:val="24"/>
                <w:szCs w:val="24"/>
              </w:rPr>
            </w:pPr>
          </w:p>
        </w:tc>
      </w:tr>
      <w:tr w:rsidR="00554F01" w:rsidRPr="00546367" w:rsidTr="00554F01">
        <w:tc>
          <w:tcPr>
            <w:tcW w:w="6946" w:type="dxa"/>
          </w:tcPr>
          <w:p w:rsidR="00554F01" w:rsidRPr="00546367" w:rsidRDefault="00554F01" w:rsidP="002972C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54F01" w:rsidRPr="00546367" w:rsidRDefault="00554F01" w:rsidP="002972C8">
            <w:pPr>
              <w:rPr>
                <w:sz w:val="24"/>
                <w:szCs w:val="24"/>
              </w:rPr>
            </w:pPr>
          </w:p>
        </w:tc>
      </w:tr>
    </w:tbl>
    <w:p w:rsidR="00546367" w:rsidRDefault="00546367" w:rsidP="00C530C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546367" w:rsidSect="007A01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912"/>
    <w:multiLevelType w:val="hybridMultilevel"/>
    <w:tmpl w:val="81A4D514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9127F4"/>
    <w:multiLevelType w:val="hybridMultilevel"/>
    <w:tmpl w:val="F0BA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B41"/>
    <w:multiLevelType w:val="hybridMultilevel"/>
    <w:tmpl w:val="BB487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663CD"/>
    <w:multiLevelType w:val="hybridMultilevel"/>
    <w:tmpl w:val="9320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136D6"/>
    <w:multiLevelType w:val="hybridMultilevel"/>
    <w:tmpl w:val="C6CAC3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93E57"/>
    <w:multiLevelType w:val="hybridMultilevel"/>
    <w:tmpl w:val="2EF00BD2"/>
    <w:lvl w:ilvl="0" w:tplc="002878D0">
      <w:numFmt w:val="bullet"/>
      <w:lvlText w:val="-"/>
      <w:lvlJc w:val="left"/>
      <w:pPr>
        <w:ind w:left="531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1"/>
    <w:rsid w:val="000C15C8"/>
    <w:rsid w:val="001100B0"/>
    <w:rsid w:val="00126D3E"/>
    <w:rsid w:val="001E1251"/>
    <w:rsid w:val="001E764B"/>
    <w:rsid w:val="00247346"/>
    <w:rsid w:val="002619CA"/>
    <w:rsid w:val="003054F1"/>
    <w:rsid w:val="003A3504"/>
    <w:rsid w:val="003C7173"/>
    <w:rsid w:val="004505DD"/>
    <w:rsid w:val="00512460"/>
    <w:rsid w:val="005333EE"/>
    <w:rsid w:val="00542BB3"/>
    <w:rsid w:val="00546367"/>
    <w:rsid w:val="00554F01"/>
    <w:rsid w:val="005A12DE"/>
    <w:rsid w:val="00663CDA"/>
    <w:rsid w:val="00690929"/>
    <w:rsid w:val="006A5990"/>
    <w:rsid w:val="007340C5"/>
    <w:rsid w:val="00775B5F"/>
    <w:rsid w:val="007A01C1"/>
    <w:rsid w:val="007E77F8"/>
    <w:rsid w:val="0084467A"/>
    <w:rsid w:val="00973B4D"/>
    <w:rsid w:val="009B5BB4"/>
    <w:rsid w:val="00A076CE"/>
    <w:rsid w:val="00A61761"/>
    <w:rsid w:val="00B1463D"/>
    <w:rsid w:val="00B45E60"/>
    <w:rsid w:val="00C47E29"/>
    <w:rsid w:val="00C530CF"/>
    <w:rsid w:val="00CC4711"/>
    <w:rsid w:val="00CC57C6"/>
    <w:rsid w:val="00E0135C"/>
    <w:rsid w:val="00E658F0"/>
    <w:rsid w:val="00EB03DF"/>
    <w:rsid w:val="00F4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B6735-CEEF-483E-BCEF-FC7EB761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C7173"/>
    <w:pPr>
      <w:ind w:left="720"/>
      <w:contextualSpacing/>
    </w:pPr>
  </w:style>
  <w:style w:type="table" w:styleId="Kontuurtabel">
    <w:name w:val="Table Grid"/>
    <w:basedOn w:val="Normaaltabel"/>
    <w:uiPriority w:val="59"/>
    <w:rsid w:val="00546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perlink">
    <w:name w:val="Hyperlink"/>
    <w:basedOn w:val="Liguvaikefont"/>
    <w:uiPriority w:val="99"/>
    <w:unhideWhenUsed/>
    <w:rsid w:val="00546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</dc:creator>
  <cp:lastModifiedBy>kasutaja</cp:lastModifiedBy>
  <cp:revision>4</cp:revision>
  <cp:lastPrinted>2016-08-21T06:17:00Z</cp:lastPrinted>
  <dcterms:created xsi:type="dcterms:W3CDTF">2019-04-22T06:28:00Z</dcterms:created>
  <dcterms:modified xsi:type="dcterms:W3CDTF">2019-04-22T11:27:00Z</dcterms:modified>
</cp:coreProperties>
</file>